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16164" w14:textId="77777777" w:rsidR="00B44084" w:rsidRDefault="00B44084"/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8566"/>
      </w:tblGrid>
      <w:tr w:rsidR="00EC5F58" w:rsidRPr="000331E6" w14:paraId="7EB9DFB6" w14:textId="77777777" w:rsidTr="00C31AB8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14:paraId="7DF20BF8" w14:textId="77777777" w:rsidR="00EC5F58" w:rsidRPr="000331E6" w:rsidRDefault="00EC5F58" w:rsidP="00C3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804C1AF" wp14:editId="6987482A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49C236B5" w14:textId="77777777" w:rsidR="00EC5F58" w:rsidRPr="00AB50B1" w:rsidRDefault="00EC5F58" w:rsidP="00C3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14:paraId="3AB9A348" w14:textId="77777777" w:rsidR="00EC5F58" w:rsidRPr="000331E6" w:rsidRDefault="00EC5F58" w:rsidP="00C3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O</w:t>
            </w:r>
            <w:r w:rsidR="004909A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VEREADOR ANDERSON CHAVES.</w:t>
            </w:r>
            <w:r w:rsidR="00C7581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3BC85229" w14:textId="77777777" w:rsidR="00EC5F58" w:rsidRDefault="00EC5F58" w:rsidP="00EC5F58">
      <w:pPr>
        <w:jc w:val="both"/>
      </w:pPr>
    </w:p>
    <w:p w14:paraId="0F04D147" w14:textId="13FEC9A6" w:rsidR="00EC5F58" w:rsidRPr="00F62CA9" w:rsidRDefault="00EC5F58" w:rsidP="00EC5F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CA9">
        <w:rPr>
          <w:rFonts w:ascii="Times New Roman" w:hAnsi="Times New Roman" w:cs="Times New Roman"/>
          <w:b/>
          <w:sz w:val="26"/>
          <w:szCs w:val="26"/>
        </w:rPr>
        <w:t xml:space="preserve">PROJETO DE </w:t>
      </w:r>
      <w:r w:rsidR="00C94756">
        <w:rPr>
          <w:rFonts w:ascii="Times New Roman" w:hAnsi="Times New Roman" w:cs="Times New Roman"/>
          <w:b/>
          <w:sz w:val="26"/>
          <w:szCs w:val="26"/>
        </w:rPr>
        <w:t>LEI LEGI</w:t>
      </w:r>
      <w:r w:rsidR="0002488B">
        <w:rPr>
          <w:rFonts w:ascii="Times New Roman" w:hAnsi="Times New Roman" w:cs="Times New Roman"/>
          <w:b/>
          <w:sz w:val="26"/>
          <w:szCs w:val="26"/>
        </w:rPr>
        <w:t xml:space="preserve">SLATIVO </w:t>
      </w:r>
      <w:r w:rsidRPr="003029C8">
        <w:rPr>
          <w:rFonts w:ascii="Times New Roman" w:hAnsi="Times New Roman" w:cs="Times New Roman"/>
          <w:b/>
          <w:sz w:val="26"/>
          <w:szCs w:val="26"/>
        </w:rPr>
        <w:t>Nº</w:t>
      </w:r>
      <w:r w:rsidR="004909A4">
        <w:rPr>
          <w:rFonts w:ascii="Times New Roman" w:hAnsi="Times New Roman" w:cs="Times New Roman"/>
          <w:b/>
          <w:sz w:val="26"/>
          <w:szCs w:val="26"/>
        </w:rPr>
        <w:t>.</w:t>
      </w:r>
      <w:r w:rsidRPr="003029C8">
        <w:rPr>
          <w:rFonts w:ascii="Times New Roman" w:hAnsi="Times New Roman" w:cs="Times New Roman"/>
          <w:b/>
          <w:sz w:val="26"/>
          <w:szCs w:val="26"/>
        </w:rPr>
        <w:t xml:space="preserve">   /2025</w:t>
      </w:r>
    </w:p>
    <w:p w14:paraId="46DD573A" w14:textId="75DEDFE4" w:rsidR="00EC5F58" w:rsidRDefault="00EC5F58" w:rsidP="00632479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14:paraId="03EC5926" w14:textId="1B137C27" w:rsidR="00632479" w:rsidRDefault="00D6209D" w:rsidP="0065626E">
      <w:pPr>
        <w:ind w:left="510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Dispõe sobre i</w:t>
      </w:r>
      <w:r w:rsidR="00472C26" w:rsidRPr="00472C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nstitui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="00472C26" w:rsidRPr="00472C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Semana Lixo Zero no Município de Armação dos Búzios e dá outras providências</w:t>
      </w:r>
      <w:r w:rsidR="00632479" w:rsidRPr="006324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6C472E9" w14:textId="77777777" w:rsidR="0065626E" w:rsidRDefault="0065626E" w:rsidP="0065626E">
      <w:pPr>
        <w:ind w:left="510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1CBE0471" w14:textId="4DF9D1A4" w:rsidR="0042363F" w:rsidRPr="00DC257D" w:rsidRDefault="00EC5F58" w:rsidP="00EC5F58">
      <w:pPr>
        <w:rPr>
          <w:rFonts w:ascii="Times New Roman" w:hAnsi="Times New Roman" w:cs="Times New Roman"/>
          <w:sz w:val="26"/>
          <w:szCs w:val="26"/>
        </w:rPr>
      </w:pPr>
      <w:r w:rsidRPr="00D84AF0">
        <w:rPr>
          <w:rFonts w:ascii="Times New Roman" w:hAnsi="Times New Roman" w:cs="Times New Roman"/>
          <w:b/>
          <w:sz w:val="26"/>
          <w:szCs w:val="26"/>
        </w:rPr>
        <w:t>A CÂMARA MUNICIPAL DE ARMAÇÃO DOS BÚZIOS</w:t>
      </w:r>
      <w:r>
        <w:rPr>
          <w:rFonts w:ascii="Times New Roman" w:hAnsi="Times New Roman" w:cs="Times New Roman"/>
          <w:sz w:val="26"/>
          <w:szCs w:val="26"/>
        </w:rPr>
        <w:t>, por seus representantes legais,</w:t>
      </w:r>
      <w:r>
        <w:rPr>
          <w:rFonts w:ascii="Times New Roman" w:hAnsi="Times New Roman" w:cs="Times New Roman"/>
          <w:sz w:val="26"/>
          <w:szCs w:val="26"/>
        </w:rPr>
        <w:br/>
        <w:t>RESOLVE:</w:t>
      </w:r>
    </w:p>
    <w:p w14:paraId="0BA504DA" w14:textId="77777777" w:rsidR="00A448B8" w:rsidRPr="00A448B8" w:rsidRDefault="00A448B8" w:rsidP="00A448B8">
      <w:pPr>
        <w:rPr>
          <w:rFonts w:ascii="Times New Roman" w:hAnsi="Times New Roman" w:cs="Times New Roman"/>
          <w:sz w:val="24"/>
          <w:szCs w:val="24"/>
        </w:rPr>
      </w:pPr>
      <w:r w:rsidRPr="00A448B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448B8">
        <w:rPr>
          <w:rFonts w:ascii="Times New Roman" w:hAnsi="Times New Roman" w:cs="Times New Roman"/>
          <w:sz w:val="24"/>
          <w:szCs w:val="24"/>
        </w:rPr>
        <w:t xml:space="preserve"> – Fica instituída a </w:t>
      </w:r>
      <w:r w:rsidRPr="00A448B8">
        <w:rPr>
          <w:rFonts w:ascii="Times New Roman" w:hAnsi="Times New Roman" w:cs="Times New Roman"/>
          <w:b/>
          <w:bCs/>
          <w:sz w:val="24"/>
          <w:szCs w:val="24"/>
        </w:rPr>
        <w:t>Semana Lixo Zero</w:t>
      </w:r>
      <w:r w:rsidRPr="00A448B8">
        <w:rPr>
          <w:rFonts w:ascii="Times New Roman" w:hAnsi="Times New Roman" w:cs="Times New Roman"/>
          <w:sz w:val="24"/>
          <w:szCs w:val="24"/>
        </w:rPr>
        <w:t xml:space="preserve">, a ser realizada, anualmente, na última semana do mês de </w:t>
      </w:r>
      <w:r w:rsidRPr="00A448B8">
        <w:rPr>
          <w:rFonts w:ascii="Times New Roman" w:hAnsi="Times New Roman" w:cs="Times New Roman"/>
          <w:b/>
          <w:bCs/>
          <w:sz w:val="24"/>
          <w:szCs w:val="24"/>
        </w:rPr>
        <w:t>março</w:t>
      </w:r>
      <w:r w:rsidRPr="00A448B8">
        <w:rPr>
          <w:rFonts w:ascii="Times New Roman" w:hAnsi="Times New Roman" w:cs="Times New Roman"/>
          <w:sz w:val="24"/>
          <w:szCs w:val="24"/>
        </w:rPr>
        <w:t>, passando a integrar o calendário oficial de eventos do Município.</w:t>
      </w:r>
    </w:p>
    <w:p w14:paraId="54B7CA94" w14:textId="77777777" w:rsidR="00A448B8" w:rsidRPr="00A448B8" w:rsidRDefault="00A448B8" w:rsidP="00A448B8">
      <w:pPr>
        <w:rPr>
          <w:rFonts w:ascii="Times New Roman" w:hAnsi="Times New Roman" w:cs="Times New Roman"/>
          <w:sz w:val="24"/>
          <w:szCs w:val="24"/>
        </w:rPr>
      </w:pPr>
      <w:r w:rsidRPr="00A448B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A448B8">
        <w:rPr>
          <w:rFonts w:ascii="Times New Roman" w:hAnsi="Times New Roman" w:cs="Times New Roman"/>
          <w:sz w:val="24"/>
          <w:szCs w:val="24"/>
        </w:rPr>
        <w:t xml:space="preserve"> – A Semana Lixo Zero será realizada com os seguintes objetivos:</w:t>
      </w:r>
    </w:p>
    <w:p w14:paraId="29E37020" w14:textId="77777777" w:rsidR="00A448B8" w:rsidRPr="00A448B8" w:rsidRDefault="00A448B8" w:rsidP="00A448B8">
      <w:pPr>
        <w:rPr>
          <w:rFonts w:ascii="Times New Roman" w:hAnsi="Times New Roman" w:cs="Times New Roman"/>
          <w:sz w:val="24"/>
          <w:szCs w:val="24"/>
        </w:rPr>
      </w:pPr>
      <w:r w:rsidRPr="00A448B8">
        <w:rPr>
          <w:rFonts w:ascii="Times New Roman" w:hAnsi="Times New Roman" w:cs="Times New Roman"/>
          <w:sz w:val="24"/>
          <w:szCs w:val="24"/>
        </w:rPr>
        <w:t>I – promover debates e ações de conscientização sobre resíduos sólidos, envolvendo a sociedade civil organizada, o poder público, a iniciativa privada, as instituições de ensino e a população em geral;</w:t>
      </w:r>
      <w:r w:rsidRPr="00A448B8">
        <w:rPr>
          <w:rFonts w:ascii="Times New Roman" w:hAnsi="Times New Roman" w:cs="Times New Roman"/>
          <w:sz w:val="24"/>
          <w:szCs w:val="24"/>
        </w:rPr>
        <w:br/>
        <w:t>II – fomentar a economia solidária, valorizando e incluindo socialmente os catadores;</w:t>
      </w:r>
      <w:r w:rsidRPr="00A448B8">
        <w:rPr>
          <w:rFonts w:ascii="Times New Roman" w:hAnsi="Times New Roman" w:cs="Times New Roman"/>
          <w:sz w:val="24"/>
          <w:szCs w:val="24"/>
        </w:rPr>
        <w:br/>
        <w:t>III – incentivar soluções para a redução, reutilização, reciclagem, compostagem e não geração de resíduos;</w:t>
      </w:r>
      <w:r w:rsidRPr="00A448B8">
        <w:rPr>
          <w:rFonts w:ascii="Times New Roman" w:hAnsi="Times New Roman" w:cs="Times New Roman"/>
          <w:sz w:val="24"/>
          <w:szCs w:val="24"/>
        </w:rPr>
        <w:br/>
        <w:t>IV – desenvolver ações educativas e de mobilização comunitária;</w:t>
      </w:r>
      <w:r w:rsidRPr="00A448B8">
        <w:rPr>
          <w:rFonts w:ascii="Times New Roman" w:hAnsi="Times New Roman" w:cs="Times New Roman"/>
          <w:sz w:val="24"/>
          <w:szCs w:val="24"/>
        </w:rPr>
        <w:br/>
        <w:t>V – estimular o consumo consciente;</w:t>
      </w:r>
      <w:r w:rsidRPr="00A448B8">
        <w:rPr>
          <w:rFonts w:ascii="Times New Roman" w:hAnsi="Times New Roman" w:cs="Times New Roman"/>
          <w:sz w:val="24"/>
          <w:szCs w:val="24"/>
        </w:rPr>
        <w:br/>
        <w:t>VI – organizar palestras, seminários, fóruns, audiências públicas e mutirões de limpeza em áreas públicas;</w:t>
      </w:r>
      <w:r w:rsidRPr="00A448B8">
        <w:rPr>
          <w:rFonts w:ascii="Times New Roman" w:hAnsi="Times New Roman" w:cs="Times New Roman"/>
          <w:sz w:val="24"/>
          <w:szCs w:val="24"/>
        </w:rPr>
        <w:br/>
        <w:t>VII – incentivar a adoção da Agenda 2030 e dos Objetivos de Desenvolvimento Sustentável (ODS) da Organização das Nações Unidas – ONU;</w:t>
      </w:r>
      <w:r w:rsidRPr="00A448B8">
        <w:rPr>
          <w:rFonts w:ascii="Times New Roman" w:hAnsi="Times New Roman" w:cs="Times New Roman"/>
          <w:sz w:val="24"/>
          <w:szCs w:val="24"/>
        </w:rPr>
        <w:br/>
        <w:t>VIII – apoiar e divulgar pesquisas e produção científica sobre gestão de resíduos e sustentabilidade.</w:t>
      </w:r>
    </w:p>
    <w:p w14:paraId="155145BB" w14:textId="77777777" w:rsidR="00A448B8" w:rsidRPr="00A448B8" w:rsidRDefault="00A448B8" w:rsidP="00A448B8">
      <w:pPr>
        <w:rPr>
          <w:rFonts w:ascii="Times New Roman" w:hAnsi="Times New Roman" w:cs="Times New Roman"/>
          <w:sz w:val="24"/>
          <w:szCs w:val="24"/>
        </w:rPr>
      </w:pPr>
      <w:r w:rsidRPr="00A448B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A448B8">
        <w:rPr>
          <w:rFonts w:ascii="Times New Roman" w:hAnsi="Times New Roman" w:cs="Times New Roman"/>
          <w:sz w:val="24"/>
          <w:szCs w:val="24"/>
        </w:rPr>
        <w:t xml:space="preserve"> – O Poder Executivo poderá regulamentar esta Lei, definindo parcerias, cronogramas e meios de execução.</w:t>
      </w:r>
    </w:p>
    <w:p w14:paraId="69ECE30F" w14:textId="77777777" w:rsidR="00A448B8" w:rsidRDefault="00A448B8" w:rsidP="00A448B8">
      <w:pPr>
        <w:rPr>
          <w:rFonts w:ascii="Times New Roman" w:hAnsi="Times New Roman" w:cs="Times New Roman"/>
          <w:sz w:val="24"/>
          <w:szCs w:val="24"/>
        </w:rPr>
      </w:pPr>
      <w:r w:rsidRPr="00A448B8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A448B8">
        <w:rPr>
          <w:rFonts w:ascii="Times New Roman" w:hAnsi="Times New Roman" w:cs="Times New Roman"/>
          <w:sz w:val="24"/>
          <w:szCs w:val="24"/>
        </w:rPr>
        <w:t xml:space="preserve"> – Esta Lei entra em vigor na data de sua publicação.</w:t>
      </w:r>
    </w:p>
    <w:p w14:paraId="4EAD74C5" w14:textId="77777777" w:rsidR="00A448B8" w:rsidRPr="00A448B8" w:rsidRDefault="00A448B8" w:rsidP="00A448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C7CAFE" w14:textId="77777777" w:rsidR="00EC5F58" w:rsidRDefault="00EC5F58" w:rsidP="004E2F7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14:paraId="081B14B0" w14:textId="77777777" w:rsidR="004E2F76" w:rsidRPr="004E2F76" w:rsidRDefault="004E2F76" w:rsidP="004E2F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76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Projeto de Lei visa instituir a Semana Lixo Zero em Armação dos Búzios, a ser realizada na última semana de março, com o intuito de promover a conscientização ambiental e estimular práticas sustentáveis no âmbito municipal.</w:t>
      </w:r>
    </w:p>
    <w:p w14:paraId="11F5492E" w14:textId="77777777" w:rsidR="004E2F76" w:rsidRPr="004E2F76" w:rsidRDefault="004E2F76" w:rsidP="004E2F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76">
        <w:rPr>
          <w:rFonts w:ascii="Times New Roman" w:eastAsia="Times New Roman" w:hAnsi="Times New Roman" w:cs="Times New Roman"/>
          <w:sz w:val="24"/>
          <w:szCs w:val="24"/>
          <w:lang w:eastAsia="pt-BR"/>
        </w:rPr>
        <w:t>A medida está fundamentada na Lei Orgânica Municipal (art. 22, incisos VI e XXXIV, que atribuem ao Município a competência para tratar da limpeza urbana, coleta de resíduos sólidos e preservação do meio ambiente), além de se enquadrar na função legislativa da Câmara, prevista no Regimento Interno.</w:t>
      </w:r>
    </w:p>
    <w:p w14:paraId="0A0527C1" w14:textId="77777777" w:rsidR="004E2F76" w:rsidRPr="004E2F76" w:rsidRDefault="004E2F76" w:rsidP="004E2F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76">
        <w:rPr>
          <w:rFonts w:ascii="Times New Roman" w:eastAsia="Times New Roman" w:hAnsi="Times New Roman" w:cs="Times New Roman"/>
          <w:sz w:val="24"/>
          <w:szCs w:val="24"/>
          <w:lang w:eastAsia="pt-BR"/>
        </w:rPr>
        <w:t>A iniciativa contribui para o fortalecimento das políticas ambientais locais, a educação cidadã e a construção de uma sociedade mais sustentável, alinhada aos compromissos globais de sustentabilidade.</w:t>
      </w:r>
    </w:p>
    <w:p w14:paraId="045CBF9E" w14:textId="77777777" w:rsidR="00A9557F" w:rsidRDefault="00A9557F" w:rsidP="00EC5F5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52FBD6D" w14:textId="558C654D" w:rsidR="00EC5F58" w:rsidRDefault="00EC5F58" w:rsidP="00A9557F">
      <w:pPr>
        <w:jc w:val="center"/>
        <w:rPr>
          <w:rFonts w:ascii="Times New Roman" w:hAnsi="Times New Roman" w:cs="Times New Roman"/>
          <w:sz w:val="26"/>
          <w:szCs w:val="26"/>
        </w:rPr>
      </w:pPr>
      <w:r w:rsidRPr="00CE203D">
        <w:rPr>
          <w:rFonts w:ascii="Times New Roman" w:hAnsi="Times New Roman" w:cs="Times New Roman"/>
          <w:sz w:val="26"/>
          <w:szCs w:val="26"/>
        </w:rPr>
        <w:t xml:space="preserve">Sala das </w:t>
      </w:r>
      <w:proofErr w:type="gramStart"/>
      <w:r w:rsidRPr="00CE203D">
        <w:rPr>
          <w:rFonts w:ascii="Times New Roman" w:hAnsi="Times New Roman" w:cs="Times New Roman"/>
          <w:sz w:val="26"/>
          <w:szCs w:val="26"/>
        </w:rPr>
        <w:t xml:space="preserve">Sessões, </w:t>
      </w:r>
      <w:r w:rsidR="00551CA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331565">
        <w:rPr>
          <w:rFonts w:ascii="Times New Roman" w:hAnsi="Times New Roman" w:cs="Times New Roman"/>
          <w:sz w:val="26"/>
          <w:szCs w:val="26"/>
        </w:rPr>
        <w:t xml:space="preserve"> </w:t>
      </w:r>
      <w:r w:rsidR="00202B89">
        <w:rPr>
          <w:rFonts w:ascii="Times New Roman" w:hAnsi="Times New Roman" w:cs="Times New Roman"/>
          <w:sz w:val="26"/>
          <w:szCs w:val="26"/>
        </w:rPr>
        <w:t xml:space="preserve">de </w:t>
      </w:r>
      <w:r w:rsidR="004E2F76">
        <w:rPr>
          <w:rFonts w:ascii="Times New Roman" w:hAnsi="Times New Roman" w:cs="Times New Roman"/>
          <w:sz w:val="26"/>
          <w:szCs w:val="26"/>
        </w:rPr>
        <w:t>outubro</w:t>
      </w:r>
      <w:r w:rsidR="00331565">
        <w:rPr>
          <w:rFonts w:ascii="Times New Roman" w:hAnsi="Times New Roman" w:cs="Times New Roman"/>
          <w:sz w:val="26"/>
          <w:szCs w:val="26"/>
        </w:rPr>
        <w:t xml:space="preserve"> de 2025</w:t>
      </w:r>
    </w:p>
    <w:p w14:paraId="62BA0885" w14:textId="77777777" w:rsidR="00602840" w:rsidRDefault="00602840" w:rsidP="006028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383052B" w14:textId="77777777" w:rsidR="00EC5F58" w:rsidRPr="00EC5F58" w:rsidRDefault="00EC5F58" w:rsidP="00EC5F5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C5F58">
        <w:rPr>
          <w:rFonts w:ascii="Times New Roman" w:hAnsi="Times New Roman" w:cs="Times New Roman"/>
          <w:sz w:val="26"/>
          <w:szCs w:val="26"/>
        </w:rPr>
        <w:t>ANDERSON DOS SANTOS CHAVES</w:t>
      </w:r>
    </w:p>
    <w:p w14:paraId="146A2528" w14:textId="36CE38BD" w:rsidR="00EC5F58" w:rsidRPr="00FF12C3" w:rsidRDefault="00EC5F58" w:rsidP="00EC5F5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E203D">
        <w:rPr>
          <w:rFonts w:ascii="Times New Roman" w:hAnsi="Times New Roman" w:cs="Times New Roman"/>
          <w:i/>
          <w:sz w:val="26"/>
          <w:szCs w:val="26"/>
        </w:rPr>
        <w:t xml:space="preserve">Vereador </w:t>
      </w:r>
      <w:r w:rsidR="00602840">
        <w:rPr>
          <w:rFonts w:ascii="Times New Roman" w:hAnsi="Times New Roman" w:cs="Times New Roman"/>
          <w:i/>
          <w:sz w:val="26"/>
          <w:szCs w:val="26"/>
        </w:rPr>
        <w:t>A</w:t>
      </w:r>
      <w:r w:rsidRPr="00CE203D">
        <w:rPr>
          <w:rFonts w:ascii="Times New Roman" w:hAnsi="Times New Roman" w:cs="Times New Roman"/>
          <w:i/>
          <w:sz w:val="26"/>
          <w:szCs w:val="26"/>
        </w:rPr>
        <w:t>utor</w:t>
      </w:r>
    </w:p>
    <w:p w14:paraId="4D094765" w14:textId="77777777" w:rsidR="00464773" w:rsidRDefault="00464773"/>
    <w:sectPr w:rsidR="00464773" w:rsidSect="00D84AF0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3BC"/>
    <w:multiLevelType w:val="hybridMultilevel"/>
    <w:tmpl w:val="BEF2EEB0"/>
    <w:lvl w:ilvl="0" w:tplc="3ECA5622">
      <w:start w:val="1"/>
      <w:numFmt w:val="upperRoman"/>
      <w:lvlText w:val="%1-"/>
      <w:lvlJc w:val="left"/>
      <w:pPr>
        <w:ind w:left="21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20534140"/>
    <w:multiLevelType w:val="hybridMultilevel"/>
    <w:tmpl w:val="7592EB44"/>
    <w:lvl w:ilvl="0" w:tplc="748208C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E2196E"/>
    <w:multiLevelType w:val="hybridMultilevel"/>
    <w:tmpl w:val="D2905798"/>
    <w:lvl w:ilvl="0" w:tplc="AC804ACC">
      <w:start w:val="1"/>
      <w:numFmt w:val="upperRoman"/>
      <w:lvlText w:val="%1-"/>
      <w:lvlJc w:val="left"/>
      <w:pPr>
        <w:ind w:left="1287" w:hanging="72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7E6ED6"/>
    <w:multiLevelType w:val="hybridMultilevel"/>
    <w:tmpl w:val="79483A98"/>
    <w:lvl w:ilvl="0" w:tplc="3F806B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81D91"/>
    <w:multiLevelType w:val="hybridMultilevel"/>
    <w:tmpl w:val="35240998"/>
    <w:lvl w:ilvl="0" w:tplc="8C0E9428">
      <w:start w:val="1"/>
      <w:numFmt w:val="upperRoman"/>
      <w:lvlText w:val="%1-"/>
      <w:lvlJc w:val="left"/>
      <w:pPr>
        <w:ind w:left="2422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5573A7"/>
    <w:multiLevelType w:val="hybridMultilevel"/>
    <w:tmpl w:val="9D48830A"/>
    <w:lvl w:ilvl="0" w:tplc="ADD69C9E">
      <w:start w:val="1"/>
      <w:numFmt w:val="upperRoman"/>
      <w:lvlText w:val="%1-"/>
      <w:lvlJc w:val="left"/>
      <w:pPr>
        <w:ind w:left="3272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FC18B5"/>
    <w:multiLevelType w:val="hybridMultilevel"/>
    <w:tmpl w:val="A318455E"/>
    <w:lvl w:ilvl="0" w:tplc="867269A0">
      <w:start w:val="1"/>
      <w:numFmt w:val="upperRoman"/>
      <w:lvlText w:val="%1-"/>
      <w:lvlJc w:val="left"/>
      <w:pPr>
        <w:ind w:left="1287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B22273"/>
    <w:multiLevelType w:val="hybridMultilevel"/>
    <w:tmpl w:val="E59418E0"/>
    <w:lvl w:ilvl="0" w:tplc="A7A8492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9321F2"/>
    <w:multiLevelType w:val="hybridMultilevel"/>
    <w:tmpl w:val="9CAE69E2"/>
    <w:lvl w:ilvl="0" w:tplc="A3D83416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78DA1F09"/>
    <w:multiLevelType w:val="hybridMultilevel"/>
    <w:tmpl w:val="A6C0C480"/>
    <w:lvl w:ilvl="0" w:tplc="610C8660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58"/>
    <w:rsid w:val="00011688"/>
    <w:rsid w:val="00015C4D"/>
    <w:rsid w:val="0002488B"/>
    <w:rsid w:val="0003249E"/>
    <w:rsid w:val="00033444"/>
    <w:rsid w:val="000449F5"/>
    <w:rsid w:val="00053062"/>
    <w:rsid w:val="000606F0"/>
    <w:rsid w:val="000639AB"/>
    <w:rsid w:val="00083CF4"/>
    <w:rsid w:val="000A6D9C"/>
    <w:rsid w:val="000A7985"/>
    <w:rsid w:val="000B372F"/>
    <w:rsid w:val="000D0E9E"/>
    <w:rsid w:val="000E092A"/>
    <w:rsid w:val="000F1442"/>
    <w:rsid w:val="000F460A"/>
    <w:rsid w:val="001063E8"/>
    <w:rsid w:val="00112387"/>
    <w:rsid w:val="00143EAE"/>
    <w:rsid w:val="0015775D"/>
    <w:rsid w:val="0016200A"/>
    <w:rsid w:val="0018046D"/>
    <w:rsid w:val="00187B5B"/>
    <w:rsid w:val="001941CD"/>
    <w:rsid w:val="001E15EB"/>
    <w:rsid w:val="00202B89"/>
    <w:rsid w:val="002073B7"/>
    <w:rsid w:val="00211B72"/>
    <w:rsid w:val="0024196A"/>
    <w:rsid w:val="00241AB7"/>
    <w:rsid w:val="002959B2"/>
    <w:rsid w:val="002A3E45"/>
    <w:rsid w:val="002A632D"/>
    <w:rsid w:val="002B15BC"/>
    <w:rsid w:val="002F244D"/>
    <w:rsid w:val="002F2EA5"/>
    <w:rsid w:val="00302683"/>
    <w:rsid w:val="00310E29"/>
    <w:rsid w:val="00310F58"/>
    <w:rsid w:val="00314423"/>
    <w:rsid w:val="003154AF"/>
    <w:rsid w:val="00322F52"/>
    <w:rsid w:val="003231D1"/>
    <w:rsid w:val="00331565"/>
    <w:rsid w:val="00356991"/>
    <w:rsid w:val="00360DAD"/>
    <w:rsid w:val="00370165"/>
    <w:rsid w:val="00387C5B"/>
    <w:rsid w:val="003C5842"/>
    <w:rsid w:val="003D2EF7"/>
    <w:rsid w:val="00403899"/>
    <w:rsid w:val="0042363F"/>
    <w:rsid w:val="00443FFA"/>
    <w:rsid w:val="00462971"/>
    <w:rsid w:val="00464773"/>
    <w:rsid w:val="00472C26"/>
    <w:rsid w:val="0048079A"/>
    <w:rsid w:val="0048252B"/>
    <w:rsid w:val="004909A4"/>
    <w:rsid w:val="00492318"/>
    <w:rsid w:val="00494186"/>
    <w:rsid w:val="00495DF3"/>
    <w:rsid w:val="0049659B"/>
    <w:rsid w:val="004A7051"/>
    <w:rsid w:val="004D5791"/>
    <w:rsid w:val="004E0C23"/>
    <w:rsid w:val="004E2F76"/>
    <w:rsid w:val="004F15D9"/>
    <w:rsid w:val="004F1AF5"/>
    <w:rsid w:val="00520C4F"/>
    <w:rsid w:val="00523921"/>
    <w:rsid w:val="00533448"/>
    <w:rsid w:val="00547F88"/>
    <w:rsid w:val="00550EF2"/>
    <w:rsid w:val="00551CA0"/>
    <w:rsid w:val="00573956"/>
    <w:rsid w:val="00574944"/>
    <w:rsid w:val="00576447"/>
    <w:rsid w:val="0057683E"/>
    <w:rsid w:val="00594252"/>
    <w:rsid w:val="005A6A1F"/>
    <w:rsid w:val="005C416F"/>
    <w:rsid w:val="005D3671"/>
    <w:rsid w:val="005D4B0E"/>
    <w:rsid w:val="005E0C16"/>
    <w:rsid w:val="005F4019"/>
    <w:rsid w:val="00600D17"/>
    <w:rsid w:val="00602840"/>
    <w:rsid w:val="00605322"/>
    <w:rsid w:val="00610A14"/>
    <w:rsid w:val="00612035"/>
    <w:rsid w:val="00632479"/>
    <w:rsid w:val="0063270F"/>
    <w:rsid w:val="00633E8E"/>
    <w:rsid w:val="0065626E"/>
    <w:rsid w:val="00677CD7"/>
    <w:rsid w:val="006A04F8"/>
    <w:rsid w:val="006B23FB"/>
    <w:rsid w:val="006C2FEA"/>
    <w:rsid w:val="006D2826"/>
    <w:rsid w:val="00705068"/>
    <w:rsid w:val="00712E1B"/>
    <w:rsid w:val="00731599"/>
    <w:rsid w:val="00735AAF"/>
    <w:rsid w:val="007560B8"/>
    <w:rsid w:val="007721A3"/>
    <w:rsid w:val="007767D5"/>
    <w:rsid w:val="007955E9"/>
    <w:rsid w:val="007A67FA"/>
    <w:rsid w:val="007B04C3"/>
    <w:rsid w:val="007B4C28"/>
    <w:rsid w:val="007C5EB6"/>
    <w:rsid w:val="007E356E"/>
    <w:rsid w:val="00814473"/>
    <w:rsid w:val="008163A1"/>
    <w:rsid w:val="00831C91"/>
    <w:rsid w:val="0084469F"/>
    <w:rsid w:val="00856A23"/>
    <w:rsid w:val="00871130"/>
    <w:rsid w:val="00883EDD"/>
    <w:rsid w:val="00894591"/>
    <w:rsid w:val="008A1E5E"/>
    <w:rsid w:val="008A3F52"/>
    <w:rsid w:val="008B1E1C"/>
    <w:rsid w:val="008C3899"/>
    <w:rsid w:val="008E4F2C"/>
    <w:rsid w:val="008E7298"/>
    <w:rsid w:val="00911E55"/>
    <w:rsid w:val="00927A05"/>
    <w:rsid w:val="0093644B"/>
    <w:rsid w:val="00941B7C"/>
    <w:rsid w:val="0097458F"/>
    <w:rsid w:val="0097724D"/>
    <w:rsid w:val="009A0355"/>
    <w:rsid w:val="009A07A8"/>
    <w:rsid w:val="009A5117"/>
    <w:rsid w:val="009A73FD"/>
    <w:rsid w:val="009C08AC"/>
    <w:rsid w:val="009E54BB"/>
    <w:rsid w:val="00A03CCB"/>
    <w:rsid w:val="00A12C96"/>
    <w:rsid w:val="00A21534"/>
    <w:rsid w:val="00A448B8"/>
    <w:rsid w:val="00A737AB"/>
    <w:rsid w:val="00A75F5F"/>
    <w:rsid w:val="00A9267F"/>
    <w:rsid w:val="00A9557F"/>
    <w:rsid w:val="00AA45B4"/>
    <w:rsid w:val="00AB31E4"/>
    <w:rsid w:val="00AC0433"/>
    <w:rsid w:val="00AC3DCB"/>
    <w:rsid w:val="00AC4E76"/>
    <w:rsid w:val="00AE7FBE"/>
    <w:rsid w:val="00AF4484"/>
    <w:rsid w:val="00B1196B"/>
    <w:rsid w:val="00B15A0F"/>
    <w:rsid w:val="00B15B71"/>
    <w:rsid w:val="00B37FB7"/>
    <w:rsid w:val="00B41125"/>
    <w:rsid w:val="00B44084"/>
    <w:rsid w:val="00B6110E"/>
    <w:rsid w:val="00B67CD8"/>
    <w:rsid w:val="00B74FC3"/>
    <w:rsid w:val="00BD4FC0"/>
    <w:rsid w:val="00BE69FB"/>
    <w:rsid w:val="00C0046F"/>
    <w:rsid w:val="00C05366"/>
    <w:rsid w:val="00C34AE5"/>
    <w:rsid w:val="00C66F5C"/>
    <w:rsid w:val="00C67121"/>
    <w:rsid w:val="00C7581E"/>
    <w:rsid w:val="00C84FD3"/>
    <w:rsid w:val="00C94756"/>
    <w:rsid w:val="00C95313"/>
    <w:rsid w:val="00CA670F"/>
    <w:rsid w:val="00CC1D3F"/>
    <w:rsid w:val="00CE2E71"/>
    <w:rsid w:val="00D16C7E"/>
    <w:rsid w:val="00D54CD0"/>
    <w:rsid w:val="00D6209D"/>
    <w:rsid w:val="00D7450C"/>
    <w:rsid w:val="00D76EF0"/>
    <w:rsid w:val="00D934D4"/>
    <w:rsid w:val="00DC257D"/>
    <w:rsid w:val="00E05A43"/>
    <w:rsid w:val="00E05DF4"/>
    <w:rsid w:val="00E31CBA"/>
    <w:rsid w:val="00E479FD"/>
    <w:rsid w:val="00E60D61"/>
    <w:rsid w:val="00E80347"/>
    <w:rsid w:val="00EA3FB5"/>
    <w:rsid w:val="00EB07B0"/>
    <w:rsid w:val="00EB2303"/>
    <w:rsid w:val="00EC5F58"/>
    <w:rsid w:val="00EE5773"/>
    <w:rsid w:val="00F00A7A"/>
    <w:rsid w:val="00F02F2E"/>
    <w:rsid w:val="00F2390D"/>
    <w:rsid w:val="00F35BFD"/>
    <w:rsid w:val="00F41196"/>
    <w:rsid w:val="00F80010"/>
    <w:rsid w:val="00F93E81"/>
    <w:rsid w:val="00F963E4"/>
    <w:rsid w:val="00F9798A"/>
    <w:rsid w:val="00FA021F"/>
    <w:rsid w:val="00FB34D3"/>
    <w:rsid w:val="00FB4A90"/>
    <w:rsid w:val="00FD1181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FCB9"/>
  <w15:chartTrackingRefBased/>
  <w15:docId w15:val="{D01A7B6B-19DA-4BBA-B28E-DEA0D0E6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58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5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5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A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0355"/>
    <w:rPr>
      <w:b/>
      <w:bCs/>
    </w:rPr>
  </w:style>
  <w:style w:type="paragraph" w:styleId="PargrafodaLista">
    <w:name w:val="List Paragraph"/>
    <w:basedOn w:val="Normal"/>
    <w:uiPriority w:val="34"/>
    <w:qFormat/>
    <w:rsid w:val="004E0C23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DC25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Uriel</dc:creator>
  <cp:keywords/>
  <dc:description/>
  <cp:lastModifiedBy>NOTE 1936</cp:lastModifiedBy>
  <cp:revision>2</cp:revision>
  <cp:lastPrinted>2025-09-16T18:28:00Z</cp:lastPrinted>
  <dcterms:created xsi:type="dcterms:W3CDTF">2025-10-06T12:45:00Z</dcterms:created>
  <dcterms:modified xsi:type="dcterms:W3CDTF">2025-10-06T12:45:00Z</dcterms:modified>
</cp:coreProperties>
</file>